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5D" w:rsidRDefault="00B00E03" w:rsidP="006C1E5D">
      <w:pPr>
        <w:pStyle w:val="010a-directionlinenoabv"/>
      </w:pPr>
      <w:r>
        <w:rPr>
          <w:rStyle w:val="A002-BHeadrun-in"/>
        </w:rPr>
        <w:t xml:space="preserve">DIRECTIONS  </w:t>
      </w:r>
      <w:r>
        <w:t>For each term below, write a word that has the same meaning.</w:t>
      </w:r>
    </w:p>
    <w:p w:rsidR="006C1E5D" w:rsidRDefault="00B00E03" w:rsidP="006C1E5D">
      <w:pPr>
        <w:pStyle w:val="011b-numbereditemp24lead"/>
      </w:pPr>
      <w:r>
        <w:tab/>
        <w:t>1.</w:t>
      </w:r>
      <w:r>
        <w:tab/>
        <w:t xml:space="preserve">creoles </w:t>
      </w:r>
      <w:r>
        <w:tab/>
      </w:r>
    </w:p>
    <w:p w:rsidR="006C1E5D" w:rsidRDefault="00B00E03" w:rsidP="006C1E5D">
      <w:pPr>
        <w:pStyle w:val="011b-numbereditemp24lead"/>
      </w:pPr>
      <w:r>
        <w:tab/>
        <w:t>2.</w:t>
      </w:r>
      <w:r>
        <w:tab/>
        <w:t xml:space="preserve">Pedro I </w:t>
      </w:r>
      <w:r>
        <w:tab/>
      </w:r>
    </w:p>
    <w:p w:rsidR="006C1E5D" w:rsidRDefault="00B00E03" w:rsidP="006C1E5D">
      <w:pPr>
        <w:pStyle w:val="010-directionline"/>
      </w:pPr>
      <w:r>
        <w:rPr>
          <w:rStyle w:val="A002-BHeadrun-in"/>
        </w:rPr>
        <w:t xml:space="preserve">DIRECTIONS  </w:t>
      </w:r>
      <w:r>
        <w:t>Read each set of four vocabulary terms following each number. On the line provided, write the letter of the term that is not part of each set.</w:t>
      </w:r>
    </w:p>
    <w:p w:rsidR="006C1E5D" w:rsidRDefault="00B00E03" w:rsidP="006C1E5D">
      <w:pPr>
        <w:pStyle w:val="010-directionline"/>
        <w:sectPr w:rsidR="006C1E5D" w:rsidSect="006C1E5D">
          <w:headerReference w:type="default" r:id="rId7"/>
          <w:footerReference w:type="default" r:id="rId8"/>
          <w:type w:val="continuous"/>
          <w:pgSz w:w="12240" w:h="15840" w:code="1"/>
          <w:pgMar w:top="1100" w:right="1440" w:bottom="1080" w:left="1440" w:header="810" w:footer="480" w:gutter="0"/>
          <w:pgNumType w:start="3"/>
          <w:cols w:space="720"/>
        </w:sectPr>
      </w:pPr>
    </w:p>
    <w:p w:rsidR="006C1E5D" w:rsidRDefault="00B00E03" w:rsidP="006C1E5D">
      <w:pPr>
        <w:pStyle w:val="013a-multchoicenumletteritem"/>
      </w:pPr>
      <w:r>
        <w:lastRenderedPageBreak/>
        <w:tab/>
      </w:r>
      <w:r>
        <w:tab/>
        <w:t>3.</w:t>
      </w:r>
      <w:r>
        <w:tab/>
        <w:t>a.</w:t>
      </w:r>
      <w:r>
        <w:tab/>
        <w:t>leader against Spanish rule</w:t>
      </w:r>
    </w:p>
    <w:p w:rsidR="006C1E5D" w:rsidRDefault="00B00E03" w:rsidP="006C1E5D">
      <w:pPr>
        <w:pStyle w:val="014-FITBletteredanschoice"/>
      </w:pPr>
      <w:r>
        <w:tab/>
        <w:t>b.</w:t>
      </w:r>
      <w:r>
        <w:tab/>
        <w:t>won independence for Argentina and Chile</w:t>
      </w:r>
    </w:p>
    <w:p w:rsidR="006C1E5D" w:rsidRDefault="00B00E03" w:rsidP="006C1E5D">
      <w:pPr>
        <w:pStyle w:val="014-FITBletteredanschoice"/>
      </w:pPr>
      <w:r>
        <w:tab/>
        <w:t>c.</w:t>
      </w:r>
      <w:r>
        <w:tab/>
        <w:t>José de San Martín</w:t>
      </w:r>
    </w:p>
    <w:p w:rsidR="006C1E5D" w:rsidRDefault="00B00E03" w:rsidP="006C1E5D">
      <w:pPr>
        <w:pStyle w:val="014-FITBletteredanschoice"/>
      </w:pPr>
      <w:r>
        <w:tab/>
        <w:t>d.</w:t>
      </w:r>
      <w:r>
        <w:tab/>
        <w:t>Antonio Nariño</w:t>
      </w:r>
    </w:p>
    <w:p w:rsidR="006C1E5D" w:rsidRDefault="00B00E03" w:rsidP="006C1E5D">
      <w:pPr>
        <w:pStyle w:val="013a-multchoicenumletteritem"/>
      </w:pPr>
      <w:r>
        <w:tab/>
      </w:r>
      <w:r>
        <w:tab/>
        <w:t>4.</w:t>
      </w:r>
      <w:r>
        <w:tab/>
        <w:t>a.</w:t>
      </w:r>
      <w:r>
        <w:tab/>
        <w:t>called “the Liberator”</w:t>
      </w:r>
    </w:p>
    <w:p w:rsidR="006C1E5D" w:rsidRDefault="00B00E03" w:rsidP="006C1E5D">
      <w:pPr>
        <w:pStyle w:val="014-FITBletteredanschoice"/>
      </w:pPr>
      <w:r>
        <w:tab/>
        <w:t>b.</w:t>
      </w:r>
      <w:r>
        <w:tab/>
        <w:t>liberated Spain’s colonies in South America</w:t>
      </w:r>
    </w:p>
    <w:p w:rsidR="006C1E5D" w:rsidRDefault="00B00E03" w:rsidP="006C1E5D">
      <w:pPr>
        <w:pStyle w:val="014-FITBletteredanschoice"/>
      </w:pPr>
      <w:r>
        <w:tab/>
        <w:t>c.</w:t>
      </w:r>
      <w:r>
        <w:tab/>
        <w:t>José de San Martín</w:t>
      </w:r>
    </w:p>
    <w:p w:rsidR="006C1E5D" w:rsidRDefault="00B00E03" w:rsidP="006C1E5D">
      <w:pPr>
        <w:pStyle w:val="014-FITBletteredanschoice"/>
      </w:pPr>
      <w:r>
        <w:tab/>
        <w:t>d.</w:t>
      </w:r>
      <w:r>
        <w:tab/>
        <w:t>Simón Bolívar</w:t>
      </w:r>
    </w:p>
    <w:p w:rsidR="006C1E5D" w:rsidRDefault="00B00E03" w:rsidP="006C1E5D">
      <w:pPr>
        <w:pStyle w:val="013a-multchoicenumletteritem"/>
      </w:pPr>
      <w:r>
        <w:tab/>
      </w:r>
      <w:r>
        <w:tab/>
        <w:t>5.</w:t>
      </w:r>
      <w:r>
        <w:tab/>
        <w:t>a.</w:t>
      </w:r>
      <w:r>
        <w:tab/>
        <w:t>creo</w:t>
      </w:r>
      <w:r>
        <w:t>les and peninsulares</w:t>
      </w:r>
    </w:p>
    <w:p w:rsidR="006C1E5D" w:rsidRDefault="00B00E03" w:rsidP="006C1E5D">
      <w:pPr>
        <w:pStyle w:val="014-FITBletteredanschoice"/>
      </w:pPr>
      <w:r>
        <w:tab/>
        <w:t>b.</w:t>
      </w:r>
      <w:r>
        <w:tab/>
        <w:t>led revolt against French settlers</w:t>
      </w:r>
    </w:p>
    <w:p w:rsidR="006C1E5D" w:rsidRDefault="00B00E03" w:rsidP="006C1E5D">
      <w:pPr>
        <w:pStyle w:val="014-FITBletteredanschoice"/>
      </w:pPr>
      <w:r>
        <w:tab/>
        <w:t>c.</w:t>
      </w:r>
      <w:r>
        <w:tab/>
        <w:t>hero in Hispaniola</w:t>
      </w:r>
    </w:p>
    <w:p w:rsidR="006C1E5D" w:rsidRDefault="00B00E03" w:rsidP="006C1E5D">
      <w:pPr>
        <w:pStyle w:val="014-FITBletteredanschoice"/>
      </w:pPr>
      <w:r>
        <w:tab/>
        <w:t>d.</w:t>
      </w:r>
      <w:r>
        <w:tab/>
        <w:t>Toussaint L’Ouverture</w:t>
      </w:r>
    </w:p>
    <w:p w:rsidR="006C1E5D" w:rsidRDefault="00B00E03" w:rsidP="006C1E5D">
      <w:pPr>
        <w:pStyle w:val="013a-multchoicenumletteritem"/>
      </w:pPr>
      <w:r>
        <w:br w:type="column"/>
      </w:r>
      <w:r>
        <w:lastRenderedPageBreak/>
        <w:tab/>
      </w:r>
      <w:r>
        <w:tab/>
        <w:t>6.</w:t>
      </w:r>
      <w:r>
        <w:tab/>
        <w:t>a.</w:t>
      </w:r>
      <w:r>
        <w:tab/>
        <w:t>made a three-part proposal to the leader of the revolution</w:t>
      </w:r>
    </w:p>
    <w:p w:rsidR="006C1E5D" w:rsidRDefault="00B00E03" w:rsidP="006C1E5D">
      <w:pPr>
        <w:pStyle w:val="014-FITBletteredanschoice"/>
      </w:pPr>
      <w:r>
        <w:tab/>
        <w:t>b.</w:t>
      </w:r>
      <w:r>
        <w:tab/>
        <w:t>Miguel Hidalgo</w:t>
      </w:r>
    </w:p>
    <w:p w:rsidR="006C1E5D" w:rsidRDefault="00B00E03" w:rsidP="006C1E5D">
      <w:pPr>
        <w:pStyle w:val="014-FITBletteredanschoice"/>
      </w:pPr>
      <w:r>
        <w:tab/>
        <w:t>c.</w:t>
      </w:r>
      <w:r>
        <w:tab/>
        <w:t>creole priest</w:t>
      </w:r>
    </w:p>
    <w:p w:rsidR="006C1E5D" w:rsidRDefault="00B00E03" w:rsidP="006C1E5D">
      <w:pPr>
        <w:pStyle w:val="014-FITBletteredanschoice"/>
      </w:pPr>
      <w:r>
        <w:tab/>
        <w:t>d.</w:t>
      </w:r>
      <w:r>
        <w:tab/>
        <w:t>made first public call for Mexican ind</w:t>
      </w:r>
      <w:r>
        <w:t>ependence</w:t>
      </w:r>
    </w:p>
    <w:p w:rsidR="006C1E5D" w:rsidRDefault="00B00E03" w:rsidP="006C1E5D">
      <w:pPr>
        <w:pStyle w:val="013a-multchoicenumletteritem"/>
      </w:pPr>
      <w:r>
        <w:tab/>
      </w:r>
      <w:r>
        <w:tab/>
        <w:t>7.</w:t>
      </w:r>
      <w:r>
        <w:tab/>
        <w:t>a.</w:t>
      </w:r>
      <w:r>
        <w:tab/>
        <w:t>became revolutionary leader after Hidalgo died</w:t>
      </w:r>
    </w:p>
    <w:p w:rsidR="006C1E5D" w:rsidRDefault="00B00E03" w:rsidP="006C1E5D">
      <w:pPr>
        <w:pStyle w:val="014-FITBletteredanschoice"/>
      </w:pPr>
      <w:r>
        <w:tab/>
        <w:t>b.</w:t>
      </w:r>
      <w:r>
        <w:tab/>
        <w:t>organized a Mexican congress</w:t>
      </w:r>
    </w:p>
    <w:p w:rsidR="006C1E5D" w:rsidRDefault="00B00E03" w:rsidP="006C1E5D">
      <w:pPr>
        <w:pStyle w:val="014-FITBletteredanschoice"/>
      </w:pPr>
      <w:r>
        <w:tab/>
        <w:t>c.</w:t>
      </w:r>
      <w:r>
        <w:tab/>
        <w:t>crowned emperor of Brazil</w:t>
      </w:r>
    </w:p>
    <w:p w:rsidR="006C1E5D" w:rsidRPr="00365CE7" w:rsidRDefault="00B00E03" w:rsidP="006C1E5D">
      <w:pPr>
        <w:pStyle w:val="014-FITBletteredanschoice"/>
      </w:pPr>
      <w:r>
        <w:tab/>
        <w:t>d.</w:t>
      </w:r>
      <w:r>
        <w:tab/>
        <w:t>José María Morelos</w:t>
      </w:r>
    </w:p>
    <w:sectPr w:rsidR="006C1E5D" w:rsidRPr="00365CE7" w:rsidSect="006C1E5D">
      <w:type w:val="continuous"/>
      <w:pgSz w:w="12240" w:h="15840" w:code="1"/>
      <w:pgMar w:top="1100" w:right="1440" w:bottom="1080" w:left="1440" w:header="810" w:footer="480" w:gutter="0"/>
      <w:cols w:num="2" w:space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E5D" w:rsidRDefault="00B00E03">
      <w:r>
        <w:separator/>
      </w:r>
    </w:p>
  </w:endnote>
  <w:endnote w:type="continuationSeparator" w:id="1">
    <w:p w:rsidR="006C1E5D" w:rsidRDefault="00B00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5D" w:rsidRDefault="00B00E03">
    <w:pPr>
      <w:pStyle w:val="copyrightnoticefooter"/>
    </w:pPr>
    <w:r>
      <w:t>Original co</w:t>
    </w:r>
    <w:r>
      <w:t>ntent Copyright © by Holt, Rinehart and Winston. Additions and changes to the original content are the responsibility of the instructor.</w:t>
    </w:r>
  </w:p>
  <w:p w:rsidR="006C1E5D" w:rsidRPr="00A63992" w:rsidRDefault="00B00E03" w:rsidP="006C1E5D">
    <w:pPr>
      <w:pStyle w:val="footer"/>
    </w:pPr>
    <w:r>
      <w:t>Full Survey Chapter 23</w:t>
    </w:r>
    <w:r>
      <w:tab/>
      <w:t>Reforms, Revolutions, and War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E5D" w:rsidRDefault="00B00E03">
      <w:r>
        <w:separator/>
      </w:r>
    </w:p>
  </w:footnote>
  <w:footnote w:type="continuationSeparator" w:id="1">
    <w:p w:rsidR="006C1E5D" w:rsidRDefault="00B00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5D" w:rsidRDefault="00B00E03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6C1E5D" w:rsidRDefault="00B00E03">
    <w:pPr>
      <w:pStyle w:val="090a-CHTitleWSTypenobelow"/>
    </w:pPr>
    <w:r w:rsidRPr="00CA1D7B">
      <w:rPr>
        <w:rStyle w:val="A090-chaptertitle"/>
      </w:rPr>
      <w:t>Reforms, Revolutions, and War</w:t>
    </w:r>
    <w:r>
      <w:tab/>
      <w:t>Vocabulary Builder</w:t>
    </w:r>
  </w:p>
  <w:p w:rsidR="006C1E5D" w:rsidRDefault="00B00E03">
    <w:pPr>
      <w:pStyle w:val="091-SectionNumber"/>
    </w:pPr>
    <w:r>
      <w:t>Section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B63CD"/>
    <w:multiLevelType w:val="hybridMultilevel"/>
    <w:tmpl w:val="357E81EA"/>
    <w:lvl w:ilvl="0" w:tplc="74BCF0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2B518B5"/>
    <w:multiLevelType w:val="hybridMultilevel"/>
    <w:tmpl w:val="AFDE7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A83"/>
    <w:rsid w:val="00B0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rsid w:val="00470207"/>
  </w:style>
  <w:style w:type="table" w:default="1" w:styleId="TableNormal">
    <w:name w:val="Normal Table"/>
    <w:semiHidden/>
    <w:rsid w:val="00470207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70207"/>
  </w:style>
  <w:style w:type="paragraph" w:customStyle="1" w:styleId="020-IRSGtext">
    <w:name w:val="020 - IRSG text"/>
    <w:basedOn w:val="Noparagraphstyle"/>
    <w:rsid w:val="00BD00FA"/>
    <w:pPr>
      <w:ind w:right="3240" w:firstLine="240"/>
    </w:pPr>
  </w:style>
  <w:style w:type="paragraph" w:customStyle="1" w:styleId="Noparagraphstyle">
    <w:name w:val="[No paragraph style]"/>
    <w:rsid w:val="00470207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rsid w:val="00BD00FA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BD00FA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BD00FA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BD00FA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BD00FA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2-BHead">
    <w:name w:val="002 - B Head"/>
    <w:basedOn w:val="Noparagraphstyle"/>
    <w:rsid w:val="00470207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470207"/>
    <w:pPr>
      <w:spacing w:before="0"/>
    </w:pPr>
  </w:style>
  <w:style w:type="paragraph" w:customStyle="1" w:styleId="003-CHead">
    <w:name w:val="003 - C Head"/>
    <w:basedOn w:val="Noparagraphstyle"/>
    <w:rsid w:val="00470207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470207"/>
    <w:pPr>
      <w:spacing w:before="0"/>
    </w:pPr>
  </w:style>
  <w:style w:type="paragraph" w:customStyle="1" w:styleId="005-MainIntro">
    <w:name w:val="005 - Main Intro"/>
    <w:basedOn w:val="Noparagraphstyle"/>
    <w:rsid w:val="00470207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470207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BD00FA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BD00FA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470207"/>
    <w:pPr>
      <w:spacing w:before="460"/>
    </w:pPr>
  </w:style>
  <w:style w:type="paragraph" w:customStyle="1" w:styleId="010a-directionlinenoabv">
    <w:name w:val="010a - direction line no # abv"/>
    <w:basedOn w:val="010-directionline"/>
    <w:rsid w:val="00470207"/>
    <w:pPr>
      <w:spacing w:before="0"/>
    </w:pPr>
  </w:style>
  <w:style w:type="paragraph" w:customStyle="1" w:styleId="011-numbereditem">
    <w:name w:val="011 - numbered item"/>
    <w:basedOn w:val="Noparagraphstyle"/>
    <w:rsid w:val="00470207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470207"/>
    <w:pPr>
      <w:spacing w:before="280"/>
    </w:pPr>
  </w:style>
  <w:style w:type="paragraph" w:customStyle="1" w:styleId="011b-numbereditemp24lead">
    <w:name w:val="011b - numbered item p24 lead"/>
    <w:basedOn w:val="011-numbereditem"/>
    <w:rsid w:val="00470207"/>
    <w:pPr>
      <w:tabs>
        <w:tab w:val="right" w:leader="underscore" w:pos="9360"/>
      </w:tabs>
      <w:spacing w:before="0" w:line="600" w:lineRule="atLeast"/>
    </w:pPr>
  </w:style>
  <w:style w:type="paragraph" w:customStyle="1" w:styleId="014CA-multchoiceansforCA">
    <w:name w:val="014CA - mult choice ans for CA"/>
    <w:basedOn w:val="Noparagraphstyle"/>
    <w:rsid w:val="00470207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012-numberedlettereditem">
    <w:name w:val="012 - numbered &amp; lettered item"/>
    <w:basedOn w:val="Noparagraphstyle"/>
    <w:rsid w:val="00470207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470207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470207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470207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470207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6-identify">
    <w:name w:val="016 - identify"/>
    <w:basedOn w:val="Noparagraphstyle"/>
    <w:rsid w:val="00470207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10CA-directionlineCA">
    <w:name w:val="010CA - direction line CA"/>
    <w:basedOn w:val="Noparagraphstyle"/>
    <w:rsid w:val="00470207"/>
  </w:style>
  <w:style w:type="paragraph" w:customStyle="1" w:styleId="014b-TestPrepanschoice">
    <w:name w:val="014b - TestPrep ans choice"/>
    <w:basedOn w:val="014a-letteredanschoice"/>
    <w:rsid w:val="00470207"/>
    <w:pPr>
      <w:tabs>
        <w:tab w:val="left" w:pos="360"/>
        <w:tab w:val="left" w:pos="660"/>
      </w:tabs>
      <w:ind w:left="660" w:hanging="660"/>
    </w:pPr>
  </w:style>
  <w:style w:type="paragraph" w:customStyle="1" w:styleId="011CA-numitemforCA">
    <w:name w:val="011CA - num item for CA"/>
    <w:basedOn w:val="Noparagraphstyle"/>
    <w:rsid w:val="00470207"/>
    <w:pPr>
      <w:tabs>
        <w:tab w:val="left" w:pos="480"/>
      </w:tabs>
      <w:spacing w:before="160"/>
      <w:ind w:left="480" w:hanging="480"/>
    </w:pPr>
  </w:style>
  <w:style w:type="paragraph" w:customStyle="1" w:styleId="015CA-CAboxedmctext">
    <w:name w:val="015CA - CA boxed mc text"/>
    <w:basedOn w:val="Noparagraphstyle"/>
    <w:rsid w:val="00470207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1-poemtext">
    <w:name w:val="021 - poem text"/>
    <w:basedOn w:val="Noparagraphstyle"/>
    <w:rsid w:val="00BD00FA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BD00FA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470207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BD00FA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BD00FA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BD00FA"/>
    <w:pPr>
      <w:ind w:firstLine="0"/>
    </w:pPr>
  </w:style>
  <w:style w:type="paragraph" w:customStyle="1" w:styleId="024-studentbullettext">
    <w:name w:val="024 - student bullet text"/>
    <w:basedOn w:val="Noparagraphstyle"/>
    <w:rsid w:val="00BD00FA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470207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470207"/>
    <w:pPr>
      <w:ind w:left="480"/>
    </w:pPr>
  </w:style>
  <w:style w:type="paragraph" w:customStyle="1" w:styleId="025b-WOR3">
    <w:name w:val="025b - WOR 3"/>
    <w:basedOn w:val="025-WOR1"/>
    <w:rsid w:val="00470207"/>
    <w:pPr>
      <w:ind w:left="1200"/>
    </w:pPr>
  </w:style>
  <w:style w:type="paragraph" w:customStyle="1" w:styleId="026-wordbank">
    <w:name w:val="026 - word bank"/>
    <w:basedOn w:val="Noparagraphstyle"/>
    <w:rsid w:val="00470207"/>
  </w:style>
  <w:style w:type="paragraph" w:customStyle="1" w:styleId="027-studentoutline1">
    <w:name w:val="027 - student outline 1"/>
    <w:basedOn w:val="Noparagraphstyle"/>
    <w:rsid w:val="00BD00FA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BD00FA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BD00FA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BD00FA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BD00FA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BD00FA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BD00FA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BD00FA"/>
    <w:pPr>
      <w:ind w:firstLine="0"/>
    </w:pPr>
  </w:style>
  <w:style w:type="paragraph" w:customStyle="1" w:styleId="031-teacherbullettext">
    <w:name w:val="031 - teacher bullet text"/>
    <w:basedOn w:val="Noparagraphstyle"/>
    <w:rsid w:val="00BD00FA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BD00FA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BD00FA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BD00FA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BD00FA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sid w:val="00BD00FA"/>
    <w:rPr>
      <w:rFonts w:ascii="Arial" w:hAnsi="Arial"/>
      <w:b/>
      <w:sz w:val="20"/>
    </w:rPr>
  </w:style>
  <w:style w:type="paragraph" w:customStyle="1" w:styleId="050-vocabwithdefinition">
    <w:name w:val="050 - vocab with definition"/>
    <w:basedOn w:val="Noparagraphstyle"/>
    <w:rsid w:val="00BD00FA"/>
    <w:pPr>
      <w:spacing w:before="80"/>
      <w:ind w:left="120" w:hanging="120"/>
    </w:pPr>
  </w:style>
  <w:style w:type="paragraph" w:customStyle="1" w:styleId="051-referencebox">
    <w:name w:val="051 - reference box"/>
    <w:basedOn w:val="Noparagraphstyle"/>
    <w:rsid w:val="00470207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BD00FA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BD00FA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470207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BD00FA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BD00FA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BD00FA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BD00FA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BD00FA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BD00FA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470207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470207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470207"/>
    <w:pPr>
      <w:spacing w:before="60"/>
    </w:pPr>
  </w:style>
  <w:style w:type="paragraph" w:customStyle="1" w:styleId="072-AKBHead">
    <w:name w:val="072 - AK B Head"/>
    <w:basedOn w:val="Noparagraphstyle"/>
    <w:rsid w:val="00470207"/>
    <w:pPr>
      <w:spacing w:before="240" w:line="260" w:lineRule="atLeast"/>
    </w:pPr>
    <w:rPr>
      <w:rFonts w:ascii="Arial" w:hAnsi="Arial"/>
      <w:b/>
      <w:caps/>
      <w:sz w:val="23"/>
    </w:rPr>
  </w:style>
  <w:style w:type="paragraph" w:customStyle="1" w:styleId="072a-AKBHeadafterA">
    <w:name w:val="072a - AK B Head after A"/>
    <w:basedOn w:val="072-AKBHead"/>
    <w:rsid w:val="00470207"/>
    <w:pPr>
      <w:spacing w:before="60"/>
    </w:pPr>
  </w:style>
  <w:style w:type="paragraph" w:customStyle="1" w:styleId="073-AKCHead">
    <w:name w:val="073 - AK C Head"/>
    <w:basedOn w:val="Noparagraphstyle"/>
    <w:rsid w:val="00470207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470207"/>
    <w:pPr>
      <w:spacing w:before="0"/>
    </w:pPr>
  </w:style>
  <w:style w:type="paragraph" w:customStyle="1" w:styleId="074-AKText">
    <w:name w:val="074 - AK Text"/>
    <w:basedOn w:val="Noparagraphstyle"/>
    <w:rsid w:val="00470207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470207"/>
    <w:pPr>
      <w:spacing w:before="60"/>
    </w:pPr>
  </w:style>
  <w:style w:type="paragraph" w:customStyle="1" w:styleId="075-AKNumberedText">
    <w:name w:val="075 - AK Numbered Text"/>
    <w:basedOn w:val="Noparagraphstyle"/>
    <w:rsid w:val="00470207"/>
    <w:pPr>
      <w:tabs>
        <w:tab w:val="right" w:pos="280"/>
        <w:tab w:val="left" w:pos="340"/>
        <w:tab w:val="right" w:pos="2530"/>
        <w:tab w:val="left" w:pos="259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470207"/>
    <w:pPr>
      <w:spacing w:before="60"/>
    </w:pPr>
  </w:style>
  <w:style w:type="paragraph" w:customStyle="1" w:styleId="080-ChartHeadsmall">
    <w:name w:val="080 - Chart Head (small)"/>
    <w:basedOn w:val="Noparagraphstyle"/>
    <w:rsid w:val="00470207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470207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470207"/>
  </w:style>
  <w:style w:type="paragraph" w:customStyle="1" w:styleId="090-CHTitleWSType">
    <w:name w:val="090 - CH Title/WS Type"/>
    <w:basedOn w:val="Noparagraphstyle"/>
    <w:rsid w:val="00470207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470207"/>
    <w:pPr>
      <w:spacing w:after="0"/>
    </w:pPr>
  </w:style>
  <w:style w:type="paragraph" w:customStyle="1" w:styleId="091-SectionNumber">
    <w:name w:val="091 - Section Number"/>
    <w:basedOn w:val="Noparagraphstyle"/>
    <w:rsid w:val="00470207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BD00FA"/>
    <w:pPr>
      <w:widowControl w:val="0"/>
      <w:spacing w:before="600" w:after="120" w:line="420" w:lineRule="atLeast"/>
      <w:textAlignment w:val="baseline"/>
    </w:pPr>
    <w:rPr>
      <w:rFonts w:ascii="Arial" w:eastAsia="Times New Roman" w:hAnsi="Arial"/>
      <w:b/>
      <w:sz w:val="34"/>
    </w:rPr>
  </w:style>
  <w:style w:type="paragraph" w:customStyle="1" w:styleId="095-copyrightpagetext">
    <w:name w:val="095 - copyright page text"/>
    <w:basedOn w:val="Normal"/>
    <w:rsid w:val="00470207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470207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">
    <w:name w:val="_footer"/>
    <w:basedOn w:val="Noparagraphstyle"/>
    <w:rsid w:val="00470207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470207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470207"/>
    <w:rPr>
      <w:b/>
    </w:rPr>
  </w:style>
  <w:style w:type="character" w:customStyle="1" w:styleId="A-italic">
    <w:name w:val="A - italic"/>
    <w:rsid w:val="00470207"/>
    <w:rPr>
      <w:i/>
    </w:rPr>
  </w:style>
  <w:style w:type="character" w:customStyle="1" w:styleId="A-bolditalic">
    <w:name w:val="A - bold italic"/>
    <w:rsid w:val="00470207"/>
    <w:rPr>
      <w:b/>
      <w:i/>
    </w:rPr>
  </w:style>
  <w:style w:type="character" w:customStyle="1" w:styleId="A-underline">
    <w:name w:val="A - underline"/>
    <w:rsid w:val="00470207"/>
    <w:rPr>
      <w:u w:val="single" w:color="000000"/>
    </w:rPr>
  </w:style>
  <w:style w:type="character" w:customStyle="1" w:styleId="A002-BHeadrun-in">
    <w:name w:val="A 002 - B Head (run-in)"/>
    <w:rsid w:val="00470207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470207"/>
    <w:rPr>
      <w:rFonts w:ascii="Arial" w:hAnsi="Arial"/>
      <w:b/>
      <w:sz w:val="24"/>
    </w:rPr>
  </w:style>
  <w:style w:type="character" w:customStyle="1" w:styleId="A090-chaptertitle">
    <w:name w:val="A 090 - chapter title"/>
    <w:rsid w:val="00470207"/>
    <w:rPr>
      <w:rFonts w:ascii="Arial" w:hAnsi="Arial"/>
      <w:b/>
      <w:sz w:val="28"/>
    </w:rPr>
  </w:style>
  <w:style w:type="character" w:customStyle="1" w:styleId="A-footerfolio">
    <w:name w:val="A - _footer folio"/>
    <w:rsid w:val="00470207"/>
    <w:rPr>
      <w:rFonts w:ascii="Times New Roman" w:hAnsi="Times New Roman"/>
      <w:sz w:val="22"/>
    </w:rPr>
  </w:style>
  <w:style w:type="paragraph" w:customStyle="1" w:styleId="020a-IRSGtextnoindent">
    <w:name w:val="020a - IRSG text no indent"/>
    <w:basedOn w:val="020-IRSGtext"/>
    <w:rsid w:val="00BD00FA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BD00FA"/>
    <w:pPr>
      <w:spacing w:before="80"/>
    </w:pPr>
  </w:style>
  <w:style w:type="paragraph" w:customStyle="1" w:styleId="083-ChartBulletTNR">
    <w:name w:val="083 - Chart Bullet (TNR)"/>
    <w:basedOn w:val="082-ChartTextTNR"/>
    <w:rsid w:val="00470207"/>
    <w:pPr>
      <w:tabs>
        <w:tab w:val="left" w:pos="300"/>
      </w:tabs>
      <w:spacing w:before="120"/>
      <w:ind w:left="480" w:hanging="300"/>
    </w:pPr>
  </w:style>
  <w:style w:type="paragraph" w:customStyle="1" w:styleId="032-teacherchecklist">
    <w:name w:val="032 - teacher checklist"/>
    <w:basedOn w:val="Noparagraphstyle"/>
    <w:rsid w:val="00BD00FA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103-TransparencyBHead">
    <w:name w:val="103 - Transparency B Head"/>
    <w:rsid w:val="00BD00FA"/>
    <w:pPr>
      <w:widowControl w:val="0"/>
      <w:spacing w:before="60" w:after="60" w:line="360" w:lineRule="atLeast"/>
      <w:textAlignment w:val="baseline"/>
    </w:pPr>
    <w:rPr>
      <w:rFonts w:ascii="Arial" w:eastAsia="Times New Roman" w:hAnsi="Arial"/>
      <w:b/>
      <w:sz w:val="30"/>
    </w:rPr>
  </w:style>
  <w:style w:type="paragraph" w:customStyle="1" w:styleId="115-TransparencyIndentedText">
    <w:name w:val="115 - Transparency Indented Text"/>
    <w:rsid w:val="00BD00FA"/>
    <w:pPr>
      <w:widowControl w:val="0"/>
      <w:spacing w:line="380" w:lineRule="atLeast"/>
      <w:ind w:right="4680"/>
      <w:textAlignment w:val="baseline"/>
    </w:pPr>
    <w:rPr>
      <w:rFonts w:ascii="Times New Roman" w:eastAsia="Times New Roman" w:hAnsi="Times New Roman"/>
      <w:sz w:val="30"/>
    </w:rPr>
  </w:style>
  <w:style w:type="character" w:customStyle="1" w:styleId="A061-leaderpgnumber">
    <w:name w:val="A 061 - leader/pg number"/>
    <w:rsid w:val="00BD00FA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rsid w:val="00BD00FA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BD00FA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BD00FA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BD00FA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BD00FA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BD00FA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BD00FA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BD00FA"/>
  </w:style>
  <w:style w:type="paragraph" w:customStyle="1" w:styleId="110-TransparencyDirectionline">
    <w:name w:val="110 - Transparency Direction line"/>
    <w:rsid w:val="00BD00FA"/>
    <w:pPr>
      <w:widowControl w:val="0"/>
      <w:spacing w:line="380" w:lineRule="atLeast"/>
      <w:textAlignment w:val="baseline"/>
    </w:pPr>
    <w:rPr>
      <w:rFonts w:ascii="Times New Roman" w:eastAsia="Times New Roman" w:hAnsi="Times New Roman"/>
      <w:sz w:val="30"/>
    </w:rPr>
  </w:style>
  <w:style w:type="paragraph" w:customStyle="1" w:styleId="111-TransparencyNumQ">
    <w:name w:val="111 -  Transparency Num Q"/>
    <w:rsid w:val="00BD00FA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eastAsia="Times New Roman" w:hAnsi="Times New Roman"/>
      <w:sz w:val="30"/>
    </w:rPr>
  </w:style>
  <w:style w:type="paragraph" w:customStyle="1" w:styleId="111a-1p6above">
    <w:name w:val="111a -1p6 above"/>
    <w:basedOn w:val="111-TransparencyNumQ"/>
    <w:rsid w:val="00BD00FA"/>
    <w:pPr>
      <w:spacing w:before="360"/>
    </w:pPr>
  </w:style>
  <w:style w:type="paragraph" w:customStyle="1" w:styleId="120-transparencyonpageAK">
    <w:name w:val="120 - transparency on page AK"/>
    <w:rsid w:val="00BD00FA"/>
    <w:pPr>
      <w:spacing w:line="220" w:lineRule="atLeast"/>
    </w:pPr>
    <w:rPr>
      <w:rFonts w:ascii="Arial" w:eastAsia="Times New Roman" w:hAnsi="Arial"/>
      <w:sz w:val="18"/>
    </w:rPr>
  </w:style>
  <w:style w:type="character" w:customStyle="1" w:styleId="A-smallcaps">
    <w:name w:val="A - small caps"/>
    <w:rsid w:val="00470207"/>
    <w:rPr>
      <w:smallCaps/>
    </w:rPr>
  </w:style>
  <w:style w:type="paragraph" w:customStyle="1" w:styleId="013b-multchoiceQ-part2">
    <w:name w:val="013b - mult choice Q - part 2"/>
    <w:basedOn w:val="013-multchoicematchorTF"/>
    <w:rsid w:val="00470207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470207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  <w:ind w:left="660" w:right="660"/>
    </w:pPr>
    <w:rPr>
      <w:b w:val="0"/>
    </w:rPr>
  </w:style>
  <w:style w:type="paragraph" w:customStyle="1" w:styleId="022b-indentedDBIpassage">
    <w:name w:val="022b - indented DBI passage"/>
    <w:basedOn w:val="022a-DBIpassage"/>
    <w:rsid w:val="00470207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470207"/>
    <w:pPr>
      <w:spacing w:before="120"/>
      <w:jc w:val="right"/>
    </w:pPr>
  </w:style>
  <w:style w:type="paragraph" w:styleId="Header">
    <w:name w:val="header"/>
    <w:basedOn w:val="Normal"/>
    <w:rsid w:val="00470207"/>
    <w:pPr>
      <w:tabs>
        <w:tab w:val="center" w:pos="4320"/>
        <w:tab w:val="right" w:pos="8640"/>
      </w:tabs>
    </w:pPr>
  </w:style>
  <w:style w:type="paragraph" w:customStyle="1" w:styleId="015-boxedmctext">
    <w:name w:val="015 - boxed mc text"/>
    <w:basedOn w:val="015CA-CAboxedmctext"/>
    <w:rsid w:val="00470207"/>
    <w:pPr>
      <w:ind w:left="1300"/>
    </w:pPr>
  </w:style>
  <w:style w:type="paragraph" w:styleId="Footer0">
    <w:name w:val="footer"/>
    <w:basedOn w:val="Normal"/>
    <w:rsid w:val="00470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484E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470207"/>
  </w:style>
  <w:style w:type="paragraph" w:customStyle="1" w:styleId="150-FlashcardWord">
    <w:name w:val="150 - Flashcard (Word)"/>
    <w:basedOn w:val="Normal"/>
    <w:rsid w:val="00470207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470207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rsid w:val="00470207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470207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widener</dc:creator>
  <cp:keywords/>
  <cp:lastModifiedBy> </cp:lastModifiedBy>
  <cp:revision>2</cp:revision>
  <cp:lastPrinted>2006-12-15T23:19:00Z</cp:lastPrinted>
  <dcterms:created xsi:type="dcterms:W3CDTF">2007-10-31T18:44:00Z</dcterms:created>
  <dcterms:modified xsi:type="dcterms:W3CDTF">2007-10-31T18:44:00Z</dcterms:modified>
</cp:coreProperties>
</file>